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32" w:rsidRPr="006B6332" w:rsidRDefault="006B6332" w:rsidP="00A14089">
      <w:pPr>
        <w:jc w:val="both"/>
        <w:rPr>
          <w:sz w:val="40"/>
        </w:rPr>
      </w:pPr>
      <w:r w:rsidRPr="006B6332">
        <w:rPr>
          <w:noProof/>
          <w:sz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1258615</wp:posOffset>
            </wp:positionH>
            <wp:positionV relativeFrom="paragraph">
              <wp:posOffset>-187413</wp:posOffset>
            </wp:positionV>
            <wp:extent cx="3306726" cy="723014"/>
            <wp:effectExtent l="0" t="0" r="0" b="0"/>
            <wp:wrapNone/>
            <wp:docPr id="2" name="Imag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rcRect t="64948"/>
                    <a:stretch>
                      <a:fillRect/>
                    </a:stretch>
                  </pic:blipFill>
                  <pic:spPr>
                    <a:xfrm>
                      <a:off x="0" y="0"/>
                      <a:ext cx="3306726" cy="723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6332">
        <w:rPr>
          <w:sz w:val="40"/>
        </w:rPr>
        <w:t xml:space="preserve">OPERATION </w:t>
      </w:r>
    </w:p>
    <w:p w:rsidR="006B6332" w:rsidRDefault="006B6332" w:rsidP="00A14089">
      <w:pPr>
        <w:jc w:val="both"/>
      </w:pPr>
    </w:p>
    <w:p w:rsidR="00914D3D" w:rsidRDefault="00D600AF" w:rsidP="00A14089">
      <w:pPr>
        <w:jc w:val="both"/>
      </w:pPr>
      <w:r w:rsidRPr="006B6332">
        <w:rPr>
          <w:b/>
        </w:rPr>
        <w:t>Poule pour tous</w:t>
      </w:r>
      <w:r>
        <w:t xml:space="preserve"> est une association qui sauve les poules pondeuses bios de l’abattoir et les replace</w:t>
      </w:r>
      <w:r w:rsidR="006201ED">
        <w:t xml:space="preserve"> </w:t>
      </w:r>
      <w:r>
        <w:t>chez les particuliers désireux de faire une bonne action et un geste pour l’environnement.</w:t>
      </w:r>
    </w:p>
    <w:p w:rsidR="00D600AF" w:rsidRDefault="00D600AF" w:rsidP="00A14089">
      <w:pPr>
        <w:jc w:val="both"/>
      </w:pPr>
      <w:r>
        <w:t xml:space="preserve">Quand la poule atteint 18 mois, l’éleveur est contraint de l’envoyer à l’abattoir pour des questions de rentabilité malgré </w:t>
      </w:r>
      <w:r w:rsidR="006B6332">
        <w:t>les 4 ans de ponte qui l’attendent encore</w:t>
      </w:r>
      <w:r>
        <w:t>.</w:t>
      </w:r>
    </w:p>
    <w:p w:rsidR="00D600AF" w:rsidRDefault="00D600AF" w:rsidP="00A14089">
      <w:pPr>
        <w:jc w:val="both"/>
      </w:pPr>
      <w:r>
        <w:t>Certes elles seront un peu déplumées mais elles s’apprêtent à muer et se refaire belles chez ses bienfaiteurs.</w:t>
      </w:r>
    </w:p>
    <w:p w:rsidR="00D600AF" w:rsidRDefault="00D600AF" w:rsidP="00A14089">
      <w:pPr>
        <w:jc w:val="both"/>
      </w:pPr>
      <w:r>
        <w:t>Sauver une poule c’est :</w:t>
      </w:r>
    </w:p>
    <w:p w:rsidR="00D600AF" w:rsidRDefault="00D600AF" w:rsidP="00A14089">
      <w:pPr>
        <w:pStyle w:val="Paragraphedeliste"/>
        <w:numPr>
          <w:ilvl w:val="0"/>
          <w:numId w:val="1"/>
        </w:numPr>
        <w:jc w:val="both"/>
      </w:pPr>
      <w:r>
        <w:t>Avoir des œufs frais tous les jours</w:t>
      </w:r>
    </w:p>
    <w:p w:rsidR="00D600AF" w:rsidRDefault="00D600AF" w:rsidP="00A14089">
      <w:pPr>
        <w:pStyle w:val="Paragraphedeliste"/>
        <w:numPr>
          <w:ilvl w:val="0"/>
          <w:numId w:val="1"/>
        </w:numPr>
        <w:jc w:val="both"/>
      </w:pPr>
      <w:r>
        <w:t>Recycler 200kg de déchets par an et par animal</w:t>
      </w:r>
    </w:p>
    <w:p w:rsidR="00D600AF" w:rsidRDefault="00D600AF" w:rsidP="00A14089">
      <w:pPr>
        <w:pStyle w:val="Paragraphedeliste"/>
        <w:numPr>
          <w:ilvl w:val="0"/>
          <w:numId w:val="1"/>
        </w:numPr>
        <w:jc w:val="both"/>
      </w:pPr>
      <w:r>
        <w:t>Intégrer une démarche de développement durable dans sa famille</w:t>
      </w:r>
    </w:p>
    <w:p w:rsidR="00D600AF" w:rsidRDefault="00D600AF" w:rsidP="00A14089">
      <w:pPr>
        <w:pStyle w:val="Paragraphedeliste"/>
        <w:numPr>
          <w:ilvl w:val="0"/>
          <w:numId w:val="1"/>
        </w:numPr>
        <w:jc w:val="both"/>
      </w:pPr>
      <w:r>
        <w:t>Impliquer et éduquer ses enfants dans le respect animal, le recyclage et le développement durable.</w:t>
      </w:r>
    </w:p>
    <w:p w:rsidR="00A14089" w:rsidRDefault="006B6332" w:rsidP="00A14089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4548488</wp:posOffset>
            </wp:positionH>
            <wp:positionV relativeFrom="paragraph">
              <wp:posOffset>368595</wp:posOffset>
            </wp:positionV>
            <wp:extent cx="1520456" cy="1499191"/>
            <wp:effectExtent l="0" t="0" r="0" b="0"/>
            <wp:wrapNone/>
            <wp:docPr id="3" name="Imag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rcRect l="30225" r="23794" b="27256"/>
                    <a:stretch>
                      <a:fillRect/>
                    </a:stretch>
                  </pic:blipFill>
                  <pic:spPr>
                    <a:xfrm rot="942365">
                      <a:off x="0" y="0"/>
                      <a:ext cx="1520456" cy="149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089">
        <w:t>Nous vous atte</w:t>
      </w:r>
      <w:r w:rsidR="006201ED">
        <w:t>ndons au cours de la VERTECOLE</w:t>
      </w:r>
      <w:r w:rsidR="00A14089">
        <w:t xml:space="preserve"> </w:t>
      </w:r>
      <w:r w:rsidR="00A14089" w:rsidRPr="006B6332">
        <w:rPr>
          <w:b/>
        </w:rPr>
        <w:t>de 16h30 à 18h le lundi 27 mai</w:t>
      </w:r>
      <w:r w:rsidR="00A14089">
        <w:t xml:space="preserve"> sur le parking de l’école avec vos cartons. </w:t>
      </w:r>
    </w:p>
    <w:p w:rsidR="00A14089" w:rsidRDefault="00A14089" w:rsidP="006201ED">
      <w:pPr>
        <w:pStyle w:val="Paragraphedeliste"/>
        <w:numPr>
          <w:ilvl w:val="0"/>
          <w:numId w:val="2"/>
        </w:numPr>
        <w:jc w:val="both"/>
      </w:pPr>
      <w:r>
        <w:t xml:space="preserve">6€ la poule, 30€ les 6 </w:t>
      </w:r>
      <w:r w:rsidR="006B6332">
        <w:t>(soit</w:t>
      </w:r>
      <w:r>
        <w:t xml:space="preserve"> 1 d’offerte)</w:t>
      </w:r>
    </w:p>
    <w:p w:rsidR="00A14089" w:rsidRDefault="00A14089" w:rsidP="006201ED">
      <w:pPr>
        <w:pStyle w:val="Paragraphedeliste"/>
        <w:numPr>
          <w:ilvl w:val="0"/>
          <w:numId w:val="2"/>
        </w:numPr>
        <w:jc w:val="both"/>
      </w:pPr>
      <w:r>
        <w:t>7€ la poule sans réservation</w:t>
      </w:r>
      <w:r w:rsidRPr="00A14089">
        <w:t xml:space="preserve"> </w:t>
      </w:r>
    </w:p>
    <w:p w:rsidR="006B6332" w:rsidRDefault="006B6332" w:rsidP="006201ED">
      <w:pPr>
        <w:pStyle w:val="Paragraphedeliste"/>
        <w:numPr>
          <w:ilvl w:val="0"/>
          <w:numId w:val="2"/>
        </w:numPr>
        <w:jc w:val="both"/>
      </w:pPr>
      <w:r>
        <w:t xml:space="preserve">5€ </w:t>
      </w:r>
      <w:r w:rsidR="006201ED">
        <w:t>le ballot</w:t>
      </w:r>
      <w:r>
        <w:t xml:space="preserve"> de paille</w:t>
      </w:r>
    </w:p>
    <w:p w:rsidR="006B6332" w:rsidRDefault="006201ED" w:rsidP="006201ED">
      <w:pPr>
        <w:pStyle w:val="Paragraphedeliste"/>
        <w:numPr>
          <w:ilvl w:val="0"/>
          <w:numId w:val="2"/>
        </w:numPr>
        <w:jc w:val="both"/>
      </w:pPr>
      <w:r>
        <w:t>25€ les 25kg de graines bio</w:t>
      </w:r>
    </w:p>
    <w:p w:rsidR="00A14089" w:rsidRDefault="00A14089" w:rsidP="00A14089">
      <w:pPr>
        <w:jc w:val="both"/>
      </w:pPr>
      <w:r>
        <w:t xml:space="preserve">Date limite de réponse au </w:t>
      </w:r>
      <w:r w:rsidRPr="006B6332">
        <w:rPr>
          <w:b/>
        </w:rPr>
        <w:t>14 mai</w:t>
      </w:r>
    </w:p>
    <w:p w:rsidR="006B6332" w:rsidRDefault="00A14089" w:rsidP="00A14089">
      <w:pPr>
        <w:jc w:val="both"/>
      </w:pPr>
      <w:r>
        <w:t>Veuillez adresser votre chèque</w:t>
      </w:r>
      <w:r w:rsidR="006201ED">
        <w:t xml:space="preserve"> de réservation</w:t>
      </w:r>
      <w:r>
        <w:t xml:space="preserve"> à l’attention de l’</w:t>
      </w:r>
      <w:r w:rsidR="006201ED">
        <w:t>AP</w:t>
      </w:r>
      <w:r>
        <w:t>EL</w:t>
      </w:r>
      <w:r w:rsidR="006201ED">
        <w:t>.</w:t>
      </w:r>
    </w:p>
    <w:p w:rsidR="006B6332" w:rsidRDefault="006201ED" w:rsidP="006B6332">
      <w:pPr>
        <w:tabs>
          <w:tab w:val="left" w:pos="5954"/>
        </w:tabs>
        <w:ind w:left="5954"/>
        <w:jc w:val="both"/>
      </w:pPr>
      <w:r>
        <w:tab/>
      </w:r>
      <w:r w:rsidR="006B6332">
        <w:t xml:space="preserve">A bientôt, </w:t>
      </w:r>
    </w:p>
    <w:p w:rsidR="006B6332" w:rsidRPr="006201ED" w:rsidRDefault="006201ED" w:rsidP="006B6332">
      <w:pPr>
        <w:tabs>
          <w:tab w:val="left" w:pos="5954"/>
        </w:tabs>
        <w:ind w:left="5954"/>
        <w:jc w:val="both"/>
        <w:rPr>
          <w:b/>
        </w:rPr>
      </w:pPr>
      <w:r>
        <w:tab/>
      </w:r>
      <w:r w:rsidR="006B6332" w:rsidRPr="006201ED">
        <w:rPr>
          <w:b/>
        </w:rPr>
        <w:t>L’équipe APEL</w:t>
      </w:r>
    </w:p>
    <w:p w:rsidR="00A14089" w:rsidRDefault="00A14089" w:rsidP="00A14089">
      <w:pPr>
        <w:pBdr>
          <w:bottom w:val="single" w:sz="4" w:space="1" w:color="auto"/>
        </w:pBdr>
        <w:jc w:val="both"/>
      </w:pPr>
    </w:p>
    <w:p w:rsidR="00A14089" w:rsidRDefault="00A14089" w:rsidP="00A14089">
      <w:pPr>
        <w:jc w:val="both"/>
      </w:pPr>
      <w:r>
        <w:t>Nom de l’enfant :</w:t>
      </w:r>
    </w:p>
    <w:p w:rsidR="00A14089" w:rsidRDefault="00A14089" w:rsidP="00A14089">
      <w:pPr>
        <w:jc w:val="both"/>
      </w:pPr>
      <w:r>
        <w:t>Classe :</w:t>
      </w:r>
    </w:p>
    <w:p w:rsidR="00A14089" w:rsidRDefault="006B6332" w:rsidP="00A14089">
      <w:pPr>
        <w:jc w:val="both"/>
      </w:pPr>
      <w:r>
        <w:t>N</w:t>
      </w:r>
      <w:r w:rsidR="00A14089">
        <w:t xml:space="preserve">ombre de poules souhaitées : </w:t>
      </w:r>
    </w:p>
    <w:p w:rsidR="006B6332" w:rsidRDefault="006201ED" w:rsidP="00A14089">
      <w:pPr>
        <w:jc w:val="both"/>
      </w:pPr>
      <w:r>
        <w:t>Nombre de ballots de paille :</w:t>
      </w:r>
    </w:p>
    <w:p w:rsidR="006201ED" w:rsidRDefault="006201ED" w:rsidP="00A14089">
      <w:pPr>
        <w:jc w:val="both"/>
      </w:pPr>
      <w:r>
        <w:t xml:space="preserve">Nombre de sac de graines : </w:t>
      </w:r>
    </w:p>
    <w:p w:rsidR="00A14089" w:rsidRDefault="00A14089" w:rsidP="00A14089">
      <w:pPr>
        <w:jc w:val="both"/>
      </w:pPr>
      <w:r>
        <w:t>Total :</w:t>
      </w:r>
    </w:p>
    <w:sectPr w:rsidR="00A14089" w:rsidSect="0091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DCC"/>
    <w:multiLevelType w:val="hybridMultilevel"/>
    <w:tmpl w:val="DC589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F36"/>
    <w:multiLevelType w:val="hybridMultilevel"/>
    <w:tmpl w:val="D1148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00AF"/>
    <w:rsid w:val="00175444"/>
    <w:rsid w:val="006201ED"/>
    <w:rsid w:val="006B6332"/>
    <w:rsid w:val="00914D3D"/>
    <w:rsid w:val="00A14089"/>
    <w:rsid w:val="00D600AF"/>
    <w:rsid w:val="00E5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40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presario</dc:creator>
  <cp:lastModifiedBy>Direction</cp:lastModifiedBy>
  <cp:revision>2</cp:revision>
  <dcterms:created xsi:type="dcterms:W3CDTF">2019-04-30T07:17:00Z</dcterms:created>
  <dcterms:modified xsi:type="dcterms:W3CDTF">2019-04-30T07:17:00Z</dcterms:modified>
</cp:coreProperties>
</file>